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89BB" w14:textId="77777777" w:rsidR="008F7B89" w:rsidRPr="008F7B89" w:rsidRDefault="008F7B89" w:rsidP="008F7B89">
      <w:r w:rsidRPr="008F7B89">
        <w:t>Klachtenregeling</w:t>
      </w:r>
    </w:p>
    <w:p w14:paraId="44477BB5" w14:textId="77777777" w:rsidR="001327C5" w:rsidRDefault="008F7B89" w:rsidP="008F7B89">
      <w:r w:rsidRPr="008F7B89">
        <w:br/>
      </w:r>
      <w:r w:rsidRPr="008F7B89">
        <w:br/>
        <w:t>Heb je een klacht? Dan vraag ik vriendelijk die eerst met mij te bespreken. Als wij er samen niet uitkomen, dan kun je terecht bij</w:t>
      </w:r>
      <w:r w:rsidR="0021710A">
        <w:t xml:space="preserve"> NIBIG</w:t>
      </w:r>
      <w:r w:rsidRPr="008F7B89">
        <w:br/>
      </w:r>
      <w:r w:rsidRPr="008F7B89">
        <w:br/>
      </w:r>
      <w:r w:rsidRPr="008F7B89">
        <w:br/>
      </w:r>
      <w:r w:rsidRPr="008F7B89">
        <w:br/>
      </w:r>
      <w:r w:rsidRPr="008F7B89">
        <w:rPr>
          <w:b/>
          <w:bCs/>
        </w:rPr>
        <w:t>Je hebt een klacht. Wat nu?</w:t>
      </w:r>
      <w:r w:rsidRPr="008F7B89">
        <w:br/>
      </w:r>
      <w:r w:rsidRPr="008F7B89">
        <w:br/>
        <w:t>Ik doe er alles aan om jou op een goede en respectvolle manier hulp te bieden. Toch kan het voorkomen dat je ergens niet tevreden over bent. Het zou goed zijn als je de kwestie eerst met mij bespreekt. Misschien is er sprake van een misverstand en komen we er samen uit als je kenbaar maakt waarover je ontevreden bent of wat je anders wilt. Is het moeilijk je ongenoegen mondeling te uiten? Probeer het dan schriftelijk voor te leggen. Mogelijk ontstaat er op deze manier een opening om met elkaar te praten en het probleem de wereld uit te helpen. Meestal lost een goed gesprek jouw onvrede of klacht op.</w:t>
      </w:r>
      <w:r w:rsidRPr="008F7B89">
        <w:br/>
      </w:r>
      <w:r w:rsidRPr="008F7B89">
        <w:br/>
      </w:r>
      <w:r w:rsidRPr="008F7B89">
        <w:rPr>
          <w:b/>
          <w:bCs/>
        </w:rPr>
        <w:t>Als we er samen niet uitkomen</w:t>
      </w:r>
      <w:r w:rsidRPr="008F7B89">
        <w:br/>
      </w:r>
      <w:r w:rsidRPr="008F7B89">
        <w:br/>
        <w:t>Voel je je niet in staat de kwestie te bespreken, laat de situatie dit niet toe of kom je er samen niet uit? Dan kun je kosteloos een onafhankelijke klachtenfunctionaris inschakelen. Deze ondersteunt je bij het formuleren van jouw klacht of onvrede en bij het onderzoeken van oplossingen. Samen met jou wordt gekeken naar de mogelijkheden om gehoor te vinden voor jouw klacht.</w:t>
      </w:r>
      <w:r w:rsidRPr="008F7B89">
        <w:br/>
      </w:r>
    </w:p>
    <w:p w14:paraId="284E2322" w14:textId="3E866117" w:rsidR="008F7B89" w:rsidRPr="008F7B89" w:rsidRDefault="008F7B89" w:rsidP="008F7B89">
      <w:r w:rsidRPr="008F7B89">
        <w:t xml:space="preserve">Ik ben erkend </w:t>
      </w:r>
      <w:r>
        <w:t>NOKH therapeut</w:t>
      </w:r>
      <w:r w:rsidRPr="008F7B89">
        <w:t xml:space="preserve"> onder </w:t>
      </w:r>
      <w:r>
        <w:t>nummer 0125/1111</w:t>
      </w:r>
    </w:p>
    <w:p w14:paraId="04D726C9" w14:textId="23D6585D" w:rsidR="00952EFE" w:rsidRDefault="008F7B89" w:rsidP="008F7B89">
      <w:r w:rsidRPr="008F7B89">
        <w:br/>
      </w:r>
      <w:r w:rsidRPr="008F7B89">
        <w:rPr>
          <w:b/>
          <w:bCs/>
        </w:rPr>
        <w:t>Geschillencommissie: bindende uitspraak</w:t>
      </w:r>
      <w:r w:rsidRPr="008F7B89">
        <w:br/>
      </w:r>
      <w:r w:rsidRPr="008F7B89">
        <w:br/>
        <w:t xml:space="preserve">Als de onafhankelijke klachtenfunctionaris niet tot een bevredigende oplossing komt, dan kan de klacht worden doorgezet naar de </w:t>
      </w:r>
      <w:r w:rsidR="0021710A">
        <w:t>NIBIG</w:t>
      </w:r>
      <w:r w:rsidRPr="008F7B89">
        <w:br/>
      </w:r>
      <w:r w:rsidRPr="008F7B89">
        <w:br/>
      </w:r>
      <w:r w:rsidRPr="008F7B89">
        <w:rPr>
          <w:b/>
          <w:bCs/>
        </w:rPr>
        <w:t>Waarover kun je een klacht indienen?</w:t>
      </w:r>
      <w:r w:rsidRPr="008F7B89">
        <w:br/>
      </w:r>
      <w:r w:rsidRPr="008F7B89">
        <w:br/>
        <w:t>Je kunt een klacht indienen over zaken omtrent de behandeling die je krijgt of kreeg. Bijvoorbeeld de kwaliteit van de behandeling of de manier waarop je bent bejegend. Maar ook over een onjuiste beoordeling van de therapeut, schade die door de behandeling is ontstaan of over beschadigde/vermiste eigendommen.</w:t>
      </w:r>
    </w:p>
    <w:sectPr w:rsidR="00952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89"/>
    <w:rsid w:val="0000276A"/>
    <w:rsid w:val="001327C5"/>
    <w:rsid w:val="0021710A"/>
    <w:rsid w:val="002C7FD7"/>
    <w:rsid w:val="008A6782"/>
    <w:rsid w:val="008F7B89"/>
    <w:rsid w:val="00952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5397"/>
  <w15:chartTrackingRefBased/>
  <w15:docId w15:val="{E355AEF9-C9BB-4397-BC3C-6E42A8B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7B89"/>
    <w:rPr>
      <w:color w:val="0563C1" w:themeColor="hyperlink"/>
      <w:u w:val="single"/>
    </w:rPr>
  </w:style>
  <w:style w:type="character" w:styleId="Onopgelostemelding">
    <w:name w:val="Unresolved Mention"/>
    <w:basedOn w:val="Standaardalinea-lettertype"/>
    <w:uiPriority w:val="99"/>
    <w:semiHidden/>
    <w:unhideWhenUsed/>
    <w:rsid w:val="008F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2616">
      <w:bodyDiv w:val="1"/>
      <w:marLeft w:val="0"/>
      <w:marRight w:val="0"/>
      <w:marTop w:val="0"/>
      <w:marBottom w:val="0"/>
      <w:divBdr>
        <w:top w:val="none" w:sz="0" w:space="0" w:color="auto"/>
        <w:left w:val="none" w:sz="0" w:space="0" w:color="auto"/>
        <w:bottom w:val="none" w:sz="0" w:space="0" w:color="auto"/>
        <w:right w:val="none" w:sz="0" w:space="0" w:color="auto"/>
      </w:divBdr>
    </w:div>
    <w:div w:id="762266261">
      <w:bodyDiv w:val="1"/>
      <w:marLeft w:val="0"/>
      <w:marRight w:val="0"/>
      <w:marTop w:val="0"/>
      <w:marBottom w:val="0"/>
      <w:divBdr>
        <w:top w:val="none" w:sz="0" w:space="0" w:color="auto"/>
        <w:left w:val="none" w:sz="0" w:space="0" w:color="auto"/>
        <w:bottom w:val="none" w:sz="0" w:space="0" w:color="auto"/>
        <w:right w:val="none" w:sz="0" w:space="0" w:color="auto"/>
      </w:divBdr>
    </w:div>
    <w:div w:id="1108696774">
      <w:bodyDiv w:val="1"/>
      <w:marLeft w:val="0"/>
      <w:marRight w:val="0"/>
      <w:marTop w:val="0"/>
      <w:marBottom w:val="0"/>
      <w:divBdr>
        <w:top w:val="none" w:sz="0" w:space="0" w:color="auto"/>
        <w:left w:val="none" w:sz="0" w:space="0" w:color="auto"/>
        <w:bottom w:val="none" w:sz="0" w:space="0" w:color="auto"/>
        <w:right w:val="none" w:sz="0" w:space="0" w:color="auto"/>
      </w:divBdr>
    </w:div>
    <w:div w:id="123635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274</Words>
  <Characters>1509</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2025-02-12T17:05:00Z</dcterms:created>
  <dcterms:modified xsi:type="dcterms:W3CDTF">2025-02-12T17:05:00Z</dcterms:modified>
</cp:coreProperties>
</file>